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023" w14:textId="77777777" w:rsidR="001B7BB5" w:rsidRPr="001B7BB5" w:rsidRDefault="001B7BB5" w:rsidP="001B7BB5">
      <w:pPr>
        <w:rPr>
          <w:b/>
          <w:bCs/>
          <w:sz w:val="24"/>
          <w:szCs w:val="24"/>
        </w:rPr>
      </w:pPr>
      <w:r w:rsidRPr="001B7BB5">
        <w:rPr>
          <w:b/>
          <w:bCs/>
          <w:sz w:val="24"/>
          <w:szCs w:val="24"/>
        </w:rPr>
        <w:t>CONDITIONS GENERALES D'ADOPTION</w:t>
      </w:r>
    </w:p>
    <w:p w14:paraId="3A1F7122" w14:textId="77777777" w:rsidR="001B7BB5" w:rsidRPr="001B7BB5" w:rsidRDefault="001B7BB5" w:rsidP="001B7BB5">
      <w:pPr>
        <w:rPr>
          <w:b/>
          <w:bCs/>
          <w:color w:val="C00000"/>
        </w:rPr>
      </w:pPr>
      <w:r w:rsidRPr="001B7BB5">
        <w:rPr>
          <w:b/>
          <w:bCs/>
          <w:color w:val="C00000"/>
        </w:rPr>
        <w:t>A LIRE AVANT D'ADOPTER</w:t>
      </w:r>
    </w:p>
    <w:p w14:paraId="6343E6D6" w14:textId="77777777" w:rsidR="001B7BB5" w:rsidRDefault="001B7BB5" w:rsidP="001B7BB5">
      <w:r>
        <w:t>Adopter un chat via une association c'est faire deux heureux : le chat adopté et le nouveau chat</w:t>
      </w:r>
    </w:p>
    <w:p w14:paraId="3EFB9681" w14:textId="77777777" w:rsidR="001B7BB5" w:rsidRDefault="001B7BB5" w:rsidP="001B7BB5">
      <w:r>
        <w:t>qui pourra être accueilli en famille d'accueil grâce à la place libérée.</w:t>
      </w:r>
    </w:p>
    <w:p w14:paraId="54C9A8E1" w14:textId="77777777" w:rsidR="001B7BB5" w:rsidRDefault="001B7BB5" w:rsidP="001B7BB5">
      <w:r>
        <w:t>C'est une décision importante, l'espérance de vie d'un chat est d'environ 15 à 20 ans, pendant</w:t>
      </w:r>
    </w:p>
    <w:p w14:paraId="5760ADA8" w14:textId="77777777" w:rsidR="001B7BB5" w:rsidRDefault="001B7BB5" w:rsidP="001B7BB5">
      <w:r>
        <w:t>lesquelles il vous apportera joie et bonheur avec ses câlins et sa présence, mais vous aurez aussi à</w:t>
      </w:r>
    </w:p>
    <w:p w14:paraId="32F2F1C7" w14:textId="77777777" w:rsidR="001B7BB5" w:rsidRDefault="001B7BB5" w:rsidP="001B7BB5">
      <w:r>
        <w:t>assurer sa nourriture et ses soins vétérinaires. On estime généralement qu'un chat coûte en</w:t>
      </w:r>
    </w:p>
    <w:p w14:paraId="2D3240C7" w14:textId="77777777" w:rsidR="001B7BB5" w:rsidRDefault="001B7BB5" w:rsidP="001B7BB5">
      <w:r>
        <w:t>moyenne 600 à 700 € par an.</w:t>
      </w:r>
    </w:p>
    <w:p w14:paraId="7BEBD1D4" w14:textId="77777777" w:rsidR="001B7BB5" w:rsidRDefault="001B7BB5" w:rsidP="001B7BB5">
      <w:r>
        <w:t>En cas d'absence avez-vous pensé à qui pourrait prendre soin de lui ? Un chat peut rester seul une</w:t>
      </w:r>
    </w:p>
    <w:p w14:paraId="20DDB36B" w14:textId="77777777" w:rsidR="001B7BB5" w:rsidRDefault="001B7BB5" w:rsidP="001B7BB5">
      <w:r>
        <w:t xml:space="preserve">semaine environ à condition que quelqu'un vienne le nourrir et le voir tous les jours. </w:t>
      </w:r>
      <w:proofErr w:type="spellStart"/>
      <w:r>
        <w:t>Au delà</w:t>
      </w:r>
      <w:proofErr w:type="spellEnd"/>
      <w:r>
        <w:t>, il</w:t>
      </w:r>
    </w:p>
    <w:p w14:paraId="7438DE05" w14:textId="77777777" w:rsidR="001B7BB5" w:rsidRDefault="001B7BB5" w:rsidP="001B7BB5">
      <w:r>
        <w:t>vous faudra trouver une solution de garde : chatterie, voisins, famille, …</w:t>
      </w:r>
    </w:p>
    <w:p w14:paraId="44AA50F7" w14:textId="77777777" w:rsidR="001B7BB5" w:rsidRDefault="001B7BB5" w:rsidP="001B7BB5">
      <w:r>
        <w:t>Si vous êtes senior (plus de 65 ans) et voulez adopter un chaton, pensez à son avenir. Au départ il</w:t>
      </w:r>
    </w:p>
    <w:p w14:paraId="54F0E3FA" w14:textId="77777777" w:rsidR="001B7BB5" w:rsidRDefault="001B7BB5" w:rsidP="001B7BB5">
      <w:r>
        <w:t>vous demandera beaucoup d'attention. Il sera très joueur et très dynamique même la nuit.</w:t>
      </w:r>
    </w:p>
    <w:p w14:paraId="3866DC44" w14:textId="77777777" w:rsidR="001B7BB5" w:rsidRDefault="001B7BB5" w:rsidP="001B7BB5">
      <w:r>
        <w:t>Pensez que vous pourrez être hospitalisé ou immobilisé pour une courte ou une longue durée.</w:t>
      </w:r>
    </w:p>
    <w:p w14:paraId="5D1CEC80" w14:textId="77777777" w:rsidR="001B7BB5" w:rsidRDefault="001B7BB5" w:rsidP="001B7BB5">
      <w:r>
        <w:t>Plutôt qu'un chaton nous vous proposerons d'adopter un chat adulte, plus ou moins jeune selon</w:t>
      </w:r>
    </w:p>
    <w:p w14:paraId="39A9D580" w14:textId="77777777" w:rsidR="001B7BB5" w:rsidRDefault="001B7BB5" w:rsidP="001B7BB5">
      <w:r>
        <w:t>votre âge, il sera plus calme et vous lui offrirez une belle fin de vie tout en faisant une bonne</w:t>
      </w:r>
    </w:p>
    <w:p w14:paraId="437051A9" w14:textId="77777777" w:rsidR="001B7BB5" w:rsidRDefault="001B7BB5" w:rsidP="001B7BB5">
      <w:r>
        <w:t>action. Prévoyez également son futur s'il vous arrive quelque chose.</w:t>
      </w:r>
    </w:p>
    <w:p w14:paraId="46F9A925" w14:textId="77777777" w:rsidR="001B7BB5" w:rsidRDefault="001B7BB5" w:rsidP="001B7BB5">
      <w:r>
        <w:t>Toute adoption fait l'objet de la signature d'un contrat associatif entre l'association et l'adoptant</w:t>
      </w:r>
    </w:p>
    <w:p w14:paraId="72DAC7BB" w14:textId="77777777" w:rsidR="001B7BB5" w:rsidRDefault="001B7BB5" w:rsidP="001B7BB5">
      <w:r>
        <w:t>pour assurer un avenir heureux à ce petit être qui va devenir votre compagnon pendant, nous</w:t>
      </w:r>
    </w:p>
    <w:p w14:paraId="4E2D423A" w14:textId="77777777" w:rsidR="001B7BB5" w:rsidRDefault="001B7BB5" w:rsidP="001B7BB5">
      <w:r>
        <w:t>l'espérons, de longues années.</w:t>
      </w:r>
    </w:p>
    <w:p w14:paraId="39527720" w14:textId="77777777" w:rsidR="001B7BB5" w:rsidRDefault="001B7BB5" w:rsidP="001B7BB5">
      <w:r>
        <w:t>Adopter un chat est un acte important et nous sommes et resterons toujours à vos côtés.</w:t>
      </w:r>
    </w:p>
    <w:p w14:paraId="2BB0C81D" w14:textId="77777777" w:rsidR="001B7BB5" w:rsidRDefault="001B7BB5" w:rsidP="001B7BB5">
      <w:r>
        <w:t>En remplissant la demande d'adoption, vous vous engagez :</w:t>
      </w:r>
    </w:p>
    <w:p w14:paraId="37F9D0EF" w14:textId="77777777" w:rsidR="001B7BB5" w:rsidRDefault="001B7BB5" w:rsidP="001B7BB5">
      <w:r>
        <w:t>– à faire stériliser le chaton à 5 mois maximum pour les femelles et 6 mois maximum pour les</w:t>
      </w:r>
    </w:p>
    <w:p w14:paraId="05D136D9" w14:textId="77777777" w:rsidR="001B7BB5" w:rsidRDefault="001B7BB5" w:rsidP="001B7BB5">
      <w:r>
        <w:t>mâles.</w:t>
      </w:r>
    </w:p>
    <w:p w14:paraId="4631C406" w14:textId="03112434" w:rsidR="001B7BB5" w:rsidRDefault="001B7BB5" w:rsidP="001B7BB5">
      <w:r>
        <w:t>– à accepter une éventuelle pré</w:t>
      </w:r>
      <w:r>
        <w:t>-</w:t>
      </w:r>
      <w:r>
        <w:t>visite de votre lieu de vie avant l'adoption et, éventuellement,</w:t>
      </w:r>
    </w:p>
    <w:p w14:paraId="7E3A05EC" w14:textId="77777777" w:rsidR="001B7BB5" w:rsidRDefault="001B7BB5" w:rsidP="001B7BB5">
      <w:r>
        <w:t>à procéder aux sécurisations des balcons et fenêtres que nous préconiserons pour le bien-</w:t>
      </w:r>
    </w:p>
    <w:p w14:paraId="13023695" w14:textId="77777777" w:rsidR="001B7BB5" w:rsidRDefault="001B7BB5" w:rsidP="001B7BB5">
      <w:r>
        <w:t>être du chat. Aucun chat adulte ne pourra être adopté sans nous l'ayons déjà fait stériliser.</w:t>
      </w:r>
    </w:p>
    <w:p w14:paraId="56F4B1BE" w14:textId="77777777" w:rsidR="001B7BB5" w:rsidRDefault="001B7BB5" w:rsidP="001B7BB5">
      <w:r>
        <w:t>– à garder le chat à l'intérieur jusqu'à sa stérilisation si c'est un chaton, si c'est un chat adulte</w:t>
      </w:r>
    </w:p>
    <w:p w14:paraId="0453A809" w14:textId="77777777" w:rsidR="001B7BB5" w:rsidRDefault="001B7BB5" w:rsidP="001B7BB5">
      <w:r>
        <w:t>pendant 3 à 4 semaines.</w:t>
      </w:r>
    </w:p>
    <w:p w14:paraId="0D8712F1" w14:textId="77777777" w:rsidR="001B7BB5" w:rsidRDefault="001B7BB5" w:rsidP="001B7BB5"/>
    <w:p w14:paraId="7E9FFECD" w14:textId="77777777" w:rsidR="001B7BB5" w:rsidRDefault="001B7BB5" w:rsidP="001B7BB5"/>
    <w:p w14:paraId="186204DD" w14:textId="77777777" w:rsidR="001B7BB5" w:rsidRPr="001B7BB5" w:rsidRDefault="001B7BB5" w:rsidP="001B7BB5">
      <w:pPr>
        <w:rPr>
          <w:b/>
          <w:bCs/>
          <w:sz w:val="24"/>
          <w:szCs w:val="24"/>
        </w:rPr>
      </w:pPr>
      <w:r w:rsidRPr="001B7BB5">
        <w:rPr>
          <w:b/>
          <w:bCs/>
          <w:sz w:val="24"/>
          <w:szCs w:val="24"/>
        </w:rPr>
        <w:lastRenderedPageBreak/>
        <w:t>FRAIS D'ADOPTION</w:t>
      </w:r>
    </w:p>
    <w:p w14:paraId="0361507B" w14:textId="77777777" w:rsidR="001B7BB5" w:rsidRDefault="001B7BB5" w:rsidP="001B7BB5">
      <w:r>
        <w:t>La somme que nous demandons est une participation aux frais vétérinaires engagés pour le</w:t>
      </w:r>
    </w:p>
    <w:p w14:paraId="47592905" w14:textId="77777777" w:rsidR="001B7BB5" w:rsidRDefault="001B7BB5" w:rsidP="001B7BB5">
      <w:r>
        <w:t>chaton. En moyenne, le total de ces frais est situé entre 350 à 500 € pour un particulier chez un</w:t>
      </w:r>
    </w:p>
    <w:p w14:paraId="42877058" w14:textId="77777777" w:rsidR="001B7BB5" w:rsidRDefault="001B7BB5" w:rsidP="001B7BB5">
      <w:r>
        <w:t>vétérinaire.</w:t>
      </w:r>
    </w:p>
    <w:p w14:paraId="60EDBD67" w14:textId="77777777" w:rsidR="001B7BB5" w:rsidRPr="001B7BB5" w:rsidRDefault="001B7BB5" w:rsidP="001B7BB5">
      <w:pPr>
        <w:rPr>
          <w:b/>
          <w:bCs/>
          <w:sz w:val="24"/>
          <w:szCs w:val="24"/>
        </w:rPr>
      </w:pPr>
      <w:r w:rsidRPr="001B7BB5">
        <w:rPr>
          <w:b/>
          <w:bCs/>
          <w:sz w:val="24"/>
          <w:szCs w:val="24"/>
        </w:rPr>
        <w:t>CHATON MALE OU FEMELLE (MOINS DE 6 MOIS) : 180 € :</w:t>
      </w:r>
    </w:p>
    <w:p w14:paraId="1B8805AA" w14:textId="77777777" w:rsidR="001B7BB5" w:rsidRDefault="001B7BB5" w:rsidP="001B7BB5">
      <w:r>
        <w:t>Ces frais comprennent : déparasitage interne et externe, primo vaccin typhus + coryza,</w:t>
      </w:r>
    </w:p>
    <w:p w14:paraId="4C4E1E27" w14:textId="77777777" w:rsidR="001B7BB5" w:rsidRDefault="001B7BB5" w:rsidP="001B7BB5">
      <w:r>
        <w:t>identification par puce ainsi que les frais de nourriture et d'entretien de base du chaton en famille</w:t>
      </w:r>
    </w:p>
    <w:p w14:paraId="6BE79E60" w14:textId="77777777" w:rsidR="001B7BB5" w:rsidRDefault="001B7BB5" w:rsidP="001B7BB5">
      <w:r>
        <w:t>d'accueil.</w:t>
      </w:r>
    </w:p>
    <w:p w14:paraId="2FB3AB68" w14:textId="77777777" w:rsidR="001B7BB5" w:rsidRDefault="001B7BB5" w:rsidP="001B7BB5">
      <w:r>
        <w:t>Stérilisation : Lors de la stérilisation, le chat étant identifié au nom du détenteur, l’Ordre des</w:t>
      </w:r>
    </w:p>
    <w:p w14:paraId="1AC3893A" w14:textId="77777777" w:rsidR="001B7BB5" w:rsidRDefault="001B7BB5" w:rsidP="001B7BB5">
      <w:r>
        <w:t>vétérinaires demande que ce soit le détenteur qui règle les frais de stérilisation chez un vétérinaire</w:t>
      </w:r>
    </w:p>
    <w:p w14:paraId="5A7444BE" w14:textId="77777777" w:rsidR="001B7BB5" w:rsidRDefault="001B7BB5" w:rsidP="001B7BB5">
      <w:r>
        <w:t>de son choix. (Si l’adoptant n’a pas de vétérinaire attitré, une liste pourra lui être proposée) Un</w:t>
      </w:r>
    </w:p>
    <w:p w14:paraId="397E2296" w14:textId="77777777" w:rsidR="001B7BB5" w:rsidRDefault="001B7BB5" w:rsidP="001B7BB5">
      <w:r>
        <w:t>chèque de caution de 150 € sera demandé lors de l'adoption et restitué dès réception de</w:t>
      </w:r>
    </w:p>
    <w:p w14:paraId="3701AE1B" w14:textId="77777777" w:rsidR="001B7BB5" w:rsidRDefault="001B7BB5" w:rsidP="001B7BB5">
      <w:r>
        <w:t>l’attestation de stérilisation visée par le vétérinaire ayant pratiqué l’acte.</w:t>
      </w:r>
    </w:p>
    <w:p w14:paraId="568124F0" w14:textId="22D75116" w:rsidR="001B7BB5" w:rsidRPr="001B7BB5" w:rsidRDefault="001B7BB5" w:rsidP="001B7BB5">
      <w:pPr>
        <w:rPr>
          <w:b/>
          <w:bCs/>
          <w:sz w:val="24"/>
          <w:szCs w:val="24"/>
        </w:rPr>
      </w:pPr>
      <w:r w:rsidRPr="001B7BB5">
        <w:rPr>
          <w:b/>
          <w:bCs/>
          <w:sz w:val="24"/>
          <w:szCs w:val="24"/>
        </w:rPr>
        <w:t>CHAT ADULTE A PARTIR DE 6 MOIS MALE ET FEMELLE : 2</w:t>
      </w:r>
      <w:r>
        <w:rPr>
          <w:b/>
          <w:bCs/>
          <w:sz w:val="24"/>
          <w:szCs w:val="24"/>
        </w:rPr>
        <w:t>4</w:t>
      </w:r>
      <w:r w:rsidRPr="001B7BB5">
        <w:rPr>
          <w:b/>
          <w:bCs/>
          <w:sz w:val="24"/>
          <w:szCs w:val="24"/>
        </w:rPr>
        <w:t>0 € :</w:t>
      </w:r>
    </w:p>
    <w:p w14:paraId="3372F0F1" w14:textId="77777777" w:rsidR="001B7BB5" w:rsidRDefault="001B7BB5" w:rsidP="001B7BB5">
      <w:r>
        <w:t>correspondant au forfait chaton (ci-dessus) + le test FIV/ FELV et la stérilisation.</w:t>
      </w:r>
    </w:p>
    <w:p w14:paraId="5B921AA7" w14:textId="77777777" w:rsidR="001B7BB5" w:rsidRDefault="001B7BB5" w:rsidP="001B7BB5">
      <w:r>
        <w:t>DANS LES DEUX CAS CI-DESSUS :</w:t>
      </w:r>
    </w:p>
    <w:p w14:paraId="0F154EFD" w14:textId="77777777" w:rsidR="001B7BB5" w:rsidRDefault="001B7BB5" w:rsidP="001B7BB5">
      <w:r>
        <w:t>Le rappel de vaccin est à la charge de l’adoptant. Si ce rappel a été fait par l'association, il vous sera</w:t>
      </w:r>
    </w:p>
    <w:p w14:paraId="3F83FCFA" w14:textId="77777777" w:rsidR="001B7BB5" w:rsidRDefault="001B7BB5" w:rsidP="001B7BB5">
      <w:r>
        <w:t>demandé un supplément de 40 €.</w:t>
      </w:r>
    </w:p>
    <w:p w14:paraId="458CDE15" w14:textId="77777777" w:rsidR="001B7BB5" w:rsidRDefault="001B7BB5" w:rsidP="001B7BB5">
      <w:r>
        <w:t>Le vaccin contre la Leucose n'est pas conseillé pour les chatons de moins de 6 mois. Dans tous les</w:t>
      </w:r>
    </w:p>
    <w:p w14:paraId="4830AE9C" w14:textId="77777777" w:rsidR="001B7BB5" w:rsidRDefault="001B7BB5" w:rsidP="001B7BB5">
      <w:r>
        <w:t>cas il sera à la charge de l'adoptant.</w:t>
      </w:r>
    </w:p>
    <w:p w14:paraId="14E2B243" w14:textId="0EA76E7E" w:rsidR="003029FE" w:rsidRDefault="001B7BB5" w:rsidP="001B7BB5">
      <w:r>
        <w:t>Les frais d’adoption ne donnent pas lieu à l’établissement d’un reçu</w:t>
      </w:r>
    </w:p>
    <w:sectPr w:rsidR="0030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B5"/>
    <w:rsid w:val="001B7BB5"/>
    <w:rsid w:val="003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900"/>
  <w15:chartTrackingRefBased/>
  <w15:docId w15:val="{E8AF0850-AA0F-40AF-A907-9178B48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segaud</dc:creator>
  <cp:keywords/>
  <dc:description/>
  <cp:lastModifiedBy>Alain segaud</cp:lastModifiedBy>
  <cp:revision>1</cp:revision>
  <dcterms:created xsi:type="dcterms:W3CDTF">2023-09-19T10:58:00Z</dcterms:created>
  <dcterms:modified xsi:type="dcterms:W3CDTF">2023-09-19T11:00:00Z</dcterms:modified>
</cp:coreProperties>
</file>